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71" w:rsidRPr="005C5589" w:rsidRDefault="00344871" w:rsidP="0034487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344871" w:rsidRPr="005C5589" w:rsidRDefault="00344871" w:rsidP="003448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5589">
        <w:rPr>
          <w:rFonts w:ascii="Times New Roman" w:hAnsi="Times New Roman" w:cs="Times New Roman"/>
          <w:sz w:val="24"/>
          <w:szCs w:val="24"/>
        </w:rPr>
        <w:t xml:space="preserve"> годовому плану МДОУ</w:t>
      </w:r>
    </w:p>
    <w:p w:rsidR="00344871" w:rsidRPr="005C5589" w:rsidRDefault="00344871" w:rsidP="003448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C5589">
        <w:rPr>
          <w:rFonts w:ascii="Times New Roman" w:hAnsi="Times New Roman" w:cs="Times New Roman"/>
          <w:sz w:val="24"/>
          <w:szCs w:val="24"/>
        </w:rPr>
        <w:t>«Детский сад № 216»</w:t>
      </w:r>
    </w:p>
    <w:p w:rsidR="00344871" w:rsidRPr="00682A7D" w:rsidRDefault="00344871" w:rsidP="003448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2023 - 2024</w:t>
      </w:r>
      <w:r w:rsidRPr="005C558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44871" w:rsidRDefault="00344871" w:rsidP="00344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47A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снижению заболеваемости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 дошкольного возраста на 2023 – 2024 учебный год</w:t>
      </w:r>
    </w:p>
    <w:p w:rsidR="00344871" w:rsidRPr="00CF2282" w:rsidRDefault="00344871" w:rsidP="003448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CD1">
        <w:rPr>
          <w:rFonts w:ascii="Times New Roman" w:hAnsi="Times New Roman" w:cs="Times New Roman"/>
          <w:sz w:val="24"/>
          <w:szCs w:val="24"/>
        </w:rPr>
        <w:t>Цель: создание благоприятных условий, направленных на достижение целей охраны здоровья детей и формирование основы культуры здоровья через решение следующих зада: сохранение и укрепление</w:t>
      </w:r>
      <w:r>
        <w:rPr>
          <w:rFonts w:ascii="Times New Roman" w:hAnsi="Times New Roman" w:cs="Times New Roman"/>
          <w:sz w:val="24"/>
          <w:szCs w:val="24"/>
        </w:rPr>
        <w:t xml:space="preserve"> физи</w:t>
      </w:r>
      <w:r w:rsidRPr="00093CD1">
        <w:rPr>
          <w:rFonts w:ascii="Times New Roman" w:hAnsi="Times New Roman" w:cs="Times New Roman"/>
          <w:sz w:val="24"/>
          <w:szCs w:val="24"/>
        </w:rPr>
        <w:t>ческого и психического здо</w:t>
      </w:r>
      <w:r>
        <w:rPr>
          <w:rFonts w:ascii="Times New Roman" w:hAnsi="Times New Roman" w:cs="Times New Roman"/>
          <w:sz w:val="24"/>
          <w:szCs w:val="24"/>
        </w:rPr>
        <w:t>ровья детей; воспитание культурно-гигиенических навыков; фо</w:t>
      </w:r>
      <w:r w:rsidRPr="00093CD1">
        <w:rPr>
          <w:rFonts w:ascii="Times New Roman" w:hAnsi="Times New Roman" w:cs="Times New Roman"/>
          <w:sz w:val="24"/>
          <w:szCs w:val="24"/>
        </w:rPr>
        <w:t>рмирование начальных предст</w:t>
      </w:r>
      <w:r>
        <w:rPr>
          <w:rFonts w:ascii="Times New Roman" w:hAnsi="Times New Roman" w:cs="Times New Roman"/>
          <w:sz w:val="24"/>
          <w:szCs w:val="24"/>
        </w:rPr>
        <w:t>авлений о здоровом образе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174"/>
        <w:gridCol w:w="2660"/>
        <w:gridCol w:w="2225"/>
      </w:tblGrid>
      <w:tr w:rsidR="00344871" w:rsidRPr="00682A7D" w:rsidTr="006C3E3B">
        <w:tc>
          <w:tcPr>
            <w:tcW w:w="5174" w:type="dxa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25" w:type="dxa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4871" w:rsidRPr="00D81901" w:rsidTr="006C3E3B">
        <w:tc>
          <w:tcPr>
            <w:tcW w:w="10059" w:type="dxa"/>
            <w:gridSpan w:val="3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CF2282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CF2282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занятия: в тёплый период – на свежем воздухе. В холодный период – в спортивном зале.  (2 занятия в помещении и 1 занятие на свежем воздухе)</w:t>
            </w:r>
          </w:p>
          <w:p w:rsidR="00344871" w:rsidRPr="00CF2282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По сетке занятий</w:t>
            </w:r>
          </w:p>
        </w:tc>
        <w:tc>
          <w:tcPr>
            <w:tcW w:w="2225" w:type="dxa"/>
          </w:tcPr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CF2282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Физкультминутки</w:t>
            </w:r>
            <w:r w:rsidRPr="00CF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4871" w:rsidRPr="00CF2282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во время перерывов между проведением организованной образовательной деятельности и во время ее проведения</w:t>
            </w:r>
          </w:p>
        </w:tc>
        <w:tc>
          <w:tcPr>
            <w:tcW w:w="2225" w:type="dxa"/>
          </w:tcPr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CF2282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сберегающие методики гимнастики после сна, закаливающие процедуры (Облегчённая форма одежды, умывание прохладной водой рук до локтя, хождение по массажным дорожкам босиком)</w:t>
            </w:r>
          </w:p>
          <w:p w:rsidR="00344871" w:rsidRPr="00CF2282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60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2B4529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344871" w:rsidRPr="00CF2282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D22FEE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660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D22FEE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прогулка 2 раза в день</w:t>
            </w:r>
          </w:p>
          <w:p w:rsidR="00344871" w:rsidRPr="00D22FEE" w:rsidRDefault="00344871" w:rsidP="006C3E3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221F48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 и праздники развлечения </w:t>
            </w:r>
          </w:p>
        </w:tc>
        <w:tc>
          <w:tcPr>
            <w:tcW w:w="2660" w:type="dxa"/>
          </w:tcPr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25" w:type="dxa"/>
          </w:tcPr>
          <w:p w:rsidR="00344871" w:rsidRPr="00CF228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8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774CC2" w:rsidRDefault="00344871" w:rsidP="006C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по </w:t>
            </w:r>
          </w:p>
          <w:p w:rsidR="00344871" w:rsidRPr="00665665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093CD1">
              <w:rPr>
                <w:rFonts w:ascii="Times New Roman" w:hAnsi="Times New Roman" w:cs="Times New Roman"/>
                <w:sz w:val="24"/>
                <w:szCs w:val="24"/>
              </w:rPr>
              <w:t>рмирование начальных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 о здоровом образе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665">
              <w:rPr>
                <w:rFonts w:ascii="Times New Roman" w:hAnsi="Times New Roman" w:cs="Times New Roman"/>
                <w:sz w:val="24"/>
                <w:szCs w:val="24"/>
              </w:rPr>
              <w:t>«Расти здоровым, малыш»:</w:t>
            </w:r>
          </w:p>
          <w:p w:rsidR="00344871" w:rsidRPr="00774CC2" w:rsidRDefault="00344871" w:rsidP="006C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дидактические игры</w:t>
            </w:r>
          </w:p>
          <w:p w:rsidR="00344871" w:rsidRPr="00774CC2" w:rsidRDefault="00344871" w:rsidP="006C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2660" w:type="dxa"/>
          </w:tcPr>
          <w:p w:rsidR="00344871" w:rsidRPr="00774CC2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чтение художественной литературы, заучивание стихов,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видеороликов и</w:t>
            </w: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 мультфильмов на данную тему</w:t>
            </w:r>
          </w:p>
        </w:tc>
        <w:tc>
          <w:tcPr>
            <w:tcW w:w="2660" w:type="dxa"/>
          </w:tcPr>
          <w:p w:rsidR="00344871" w:rsidRPr="00774CC2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25" w:type="dxa"/>
          </w:tcPr>
          <w:p w:rsidR="00344871" w:rsidRPr="00774CC2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C2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10059" w:type="dxa"/>
            <w:gridSpan w:val="3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все </w:t>
            </w: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средства оздоровительной работы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Сквозное проветривание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Санитарный режим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Температурный режим </w:t>
            </w:r>
            <w:r w:rsidRPr="004B4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(20-22С)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Индивидуализация режимных процессов с учетом здоровья и развития детей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Оптимальный двигательный режим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Утренняя гимнастика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Физкультурные занятия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Подвижные игры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Закаливание</w:t>
            </w: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прохладной водой;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воздушные ванны</w:t>
            </w: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4871" w:rsidRPr="004B4AF0" w:rsidRDefault="00344871" w:rsidP="006C3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гимнастика после сна </w:t>
            </w:r>
            <w:r w:rsidRPr="004B4AF0">
              <w:rPr>
                <w:rFonts w:ascii="Times New Roman" w:hAnsi="Times New Roman" w:cs="Times New Roman"/>
                <w:sz w:val="24"/>
                <w:szCs w:val="24"/>
              </w:rPr>
              <w:t>(с элементами дыхательной гимнастики);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дорожка здоровья;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облегченная одежда.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Употребление лука, чеснока в осенне-зимний период</w:t>
            </w:r>
          </w:p>
          <w:p w:rsidR="00344871" w:rsidRPr="004B4AF0" w:rsidRDefault="00344871" w:rsidP="006C3E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Употребление витаминов в период вспышки </w:t>
            </w:r>
            <w:r w:rsidRPr="004B4A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заболеваний</w:t>
            </w:r>
          </w:p>
          <w:p w:rsidR="00344871" w:rsidRPr="004B4AF0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Pr="00455765" w:rsidRDefault="00344871" w:rsidP="006C3E3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5" w:type="dxa"/>
          </w:tcPr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71" w:rsidRPr="00066CFC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556523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23"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аботка на тему профилактики заболеваемости и пропаганды ЗОЖ</w:t>
            </w:r>
            <w:r w:rsidRPr="00556523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дошкольного возраста и родителей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«Быть здоровым – наше право»»</w:t>
            </w:r>
          </w:p>
        </w:tc>
        <w:tc>
          <w:tcPr>
            <w:tcW w:w="2660" w:type="dxa"/>
          </w:tcPr>
          <w:p w:rsidR="00344871" w:rsidRPr="00556523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25" w:type="dxa"/>
          </w:tcPr>
          <w:p w:rsidR="00344871" w:rsidRPr="00D81901" w:rsidRDefault="00344871" w:rsidP="006C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A90F6E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конкурсных мероприятиях</w:t>
            </w: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>,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и педагогов на данную тему</w:t>
            </w:r>
          </w:p>
        </w:tc>
        <w:tc>
          <w:tcPr>
            <w:tcW w:w="2660" w:type="dxa"/>
          </w:tcPr>
          <w:p w:rsidR="00344871" w:rsidRPr="00A90F6E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344871" w:rsidRPr="00A90F6E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44871" w:rsidRPr="00A90F6E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возрастных групп</w:t>
            </w: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специалисты</w:t>
            </w:r>
          </w:p>
        </w:tc>
      </w:tr>
      <w:tr w:rsidR="00344871" w:rsidRPr="00D81901" w:rsidTr="006C3E3B">
        <w:tc>
          <w:tcPr>
            <w:tcW w:w="10059" w:type="dxa"/>
            <w:gridSpan w:val="3"/>
          </w:tcPr>
          <w:p w:rsidR="00344871" w:rsidRPr="00682A7D" w:rsidRDefault="00344871" w:rsidP="006C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 (законными представителями)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7021F0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F0">
              <w:rPr>
                <w:rFonts w:ascii="Times New Roman" w:hAnsi="Times New Roman" w:cs="Times New Roman"/>
                <w:sz w:val="24"/>
                <w:szCs w:val="24"/>
              </w:rPr>
              <w:t>Размещение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по вопросам профилактики заболеваемости и пропаганды ЗОЖ</w:t>
            </w:r>
            <w:r w:rsidRPr="005565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«Советы доктора»</w:t>
            </w:r>
          </w:p>
        </w:tc>
        <w:tc>
          <w:tcPr>
            <w:tcW w:w="2660" w:type="dxa"/>
          </w:tcPr>
          <w:p w:rsidR="00344871" w:rsidRPr="00660DD3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25" w:type="dxa"/>
          </w:tcPr>
          <w:p w:rsidR="00344871" w:rsidRPr="00D81901" w:rsidRDefault="00344871" w:rsidP="006C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69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0C5EEB" w:rsidTr="006C3E3B">
        <w:tc>
          <w:tcPr>
            <w:tcW w:w="5174" w:type="dxa"/>
          </w:tcPr>
          <w:p w:rsidR="00344871" w:rsidRPr="000C5EEB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буклетов «Расти здоровым , малыш»                            </w:t>
            </w:r>
          </w:p>
        </w:tc>
        <w:tc>
          <w:tcPr>
            <w:tcW w:w="2660" w:type="dxa"/>
          </w:tcPr>
          <w:p w:rsidR="00344871" w:rsidRPr="000C5EEB" w:rsidRDefault="00344871" w:rsidP="006C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344871" w:rsidRPr="000C5EEB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69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5174" w:type="dxa"/>
          </w:tcPr>
          <w:p w:rsidR="00344871" w:rsidRPr="00D00506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семей воспитанников к участию в конкурсах совместного творчества  на данную тему</w:t>
            </w:r>
          </w:p>
        </w:tc>
        <w:tc>
          <w:tcPr>
            <w:tcW w:w="2660" w:type="dxa"/>
          </w:tcPr>
          <w:p w:rsidR="00344871" w:rsidRPr="00D81901" w:rsidRDefault="00344871" w:rsidP="006C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344871" w:rsidRPr="00FC22E3" w:rsidRDefault="00344871" w:rsidP="006C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2E3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344871" w:rsidRPr="00D81901" w:rsidTr="006C3E3B">
        <w:tc>
          <w:tcPr>
            <w:tcW w:w="10059" w:type="dxa"/>
            <w:gridSpan w:val="3"/>
          </w:tcPr>
          <w:p w:rsidR="00344871" w:rsidRPr="00682A7D" w:rsidRDefault="00344871" w:rsidP="006C3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Создание предметно-пространственной развивающей среды</w:t>
            </w:r>
          </w:p>
        </w:tc>
      </w:tr>
    </w:tbl>
    <w:p w:rsidR="00F07174" w:rsidRDefault="00F07174"/>
    <w:sectPr w:rsidR="00F0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71"/>
    <w:rsid w:val="00344871"/>
    <w:rsid w:val="00F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C3405-D290-4ABE-9308-FC59918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4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Лорочка</dc:creator>
  <cp:keywords/>
  <dc:description/>
  <cp:lastModifiedBy>Лорочка</cp:lastModifiedBy>
  <cp:revision>1</cp:revision>
  <dcterms:created xsi:type="dcterms:W3CDTF">2023-10-23T06:02:00Z</dcterms:created>
  <dcterms:modified xsi:type="dcterms:W3CDTF">2023-10-23T06:03:00Z</dcterms:modified>
</cp:coreProperties>
</file>